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A2A9" w14:textId="13B6C32D" w:rsidR="00EC463B" w:rsidRPr="005F4C4C" w:rsidRDefault="00E15659" w:rsidP="00E156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4C4C">
        <w:rPr>
          <w:rFonts w:ascii="Arial" w:hAnsi="Arial" w:cs="Arial"/>
          <w:b/>
          <w:bCs/>
          <w:sz w:val="24"/>
          <w:szCs w:val="24"/>
        </w:rPr>
        <w:t>Gratitude Tree</w:t>
      </w:r>
    </w:p>
    <w:p w14:paraId="36148CF9" w14:textId="77777777" w:rsidR="005F4C4C" w:rsidRDefault="005F4C4C" w:rsidP="005F4C4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484DA5" wp14:editId="6404AB2C">
            <wp:extent cx="2476183" cy="1968659"/>
            <wp:effectExtent l="6033" t="0" r="6667" b="666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2388" cy="2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B1D" w14:textId="65A640E5" w:rsidR="00E15659" w:rsidRPr="005F4C4C" w:rsidRDefault="00E15659" w:rsidP="005F4C4C">
      <w:pPr>
        <w:rPr>
          <w:rFonts w:ascii="Arial" w:hAnsi="Arial" w:cs="Arial"/>
          <w:b/>
          <w:bCs/>
          <w:sz w:val="20"/>
          <w:szCs w:val="20"/>
        </w:rPr>
      </w:pPr>
      <w:r w:rsidRPr="005F4C4C">
        <w:rPr>
          <w:rFonts w:ascii="Arial" w:hAnsi="Arial" w:cs="Arial"/>
          <w:b/>
          <w:bCs/>
          <w:sz w:val="20"/>
          <w:szCs w:val="20"/>
        </w:rPr>
        <w:t>Purpose</w:t>
      </w:r>
      <w:r w:rsidRPr="005F4C4C">
        <w:rPr>
          <w:rFonts w:ascii="Arial" w:hAnsi="Arial" w:cs="Arial"/>
          <w:sz w:val="20"/>
          <w:szCs w:val="20"/>
        </w:rPr>
        <w:t xml:space="preserve">: </w:t>
      </w:r>
    </w:p>
    <w:p w14:paraId="68AD6565" w14:textId="40D25945" w:rsidR="00E15659" w:rsidRPr="005F4C4C" w:rsidRDefault="00E15659" w:rsidP="00E15659">
      <w:p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sz w:val="20"/>
          <w:szCs w:val="20"/>
        </w:rPr>
        <w:t xml:space="preserve">To </w:t>
      </w:r>
      <w:r w:rsidR="005F4C4C">
        <w:rPr>
          <w:rFonts w:ascii="Arial" w:hAnsi="Arial" w:cs="Arial"/>
          <w:sz w:val="20"/>
          <w:szCs w:val="20"/>
        </w:rPr>
        <w:t>share</w:t>
      </w:r>
      <w:r w:rsidRPr="005F4C4C">
        <w:rPr>
          <w:rFonts w:ascii="Arial" w:hAnsi="Arial" w:cs="Arial"/>
          <w:sz w:val="20"/>
          <w:szCs w:val="20"/>
        </w:rPr>
        <w:t xml:space="preserve"> </w:t>
      </w:r>
      <w:r w:rsidR="005F4C4C">
        <w:rPr>
          <w:rFonts w:ascii="Arial" w:hAnsi="Arial" w:cs="Arial"/>
          <w:sz w:val="20"/>
          <w:szCs w:val="20"/>
        </w:rPr>
        <w:t xml:space="preserve">and receive expressions of </w:t>
      </w:r>
      <w:r w:rsidRPr="005F4C4C">
        <w:rPr>
          <w:rFonts w:ascii="Arial" w:hAnsi="Arial" w:cs="Arial"/>
          <w:sz w:val="20"/>
          <w:szCs w:val="20"/>
        </w:rPr>
        <w:t xml:space="preserve">gratitude </w:t>
      </w:r>
      <w:r w:rsidR="005F4C4C">
        <w:rPr>
          <w:rFonts w:ascii="Arial" w:hAnsi="Arial" w:cs="Arial"/>
          <w:sz w:val="20"/>
          <w:szCs w:val="20"/>
        </w:rPr>
        <w:t>with</w:t>
      </w:r>
      <w:r w:rsidRPr="005F4C4C">
        <w:rPr>
          <w:rFonts w:ascii="Arial" w:hAnsi="Arial" w:cs="Arial"/>
          <w:sz w:val="20"/>
          <w:szCs w:val="20"/>
        </w:rPr>
        <w:t xml:space="preserve"> those in </w:t>
      </w:r>
      <w:r w:rsidR="005F4C4C">
        <w:rPr>
          <w:rFonts w:ascii="Arial" w:hAnsi="Arial" w:cs="Arial"/>
          <w:sz w:val="20"/>
          <w:szCs w:val="20"/>
        </w:rPr>
        <w:t>our</w:t>
      </w:r>
      <w:r w:rsidRPr="005F4C4C">
        <w:rPr>
          <w:rFonts w:ascii="Arial" w:hAnsi="Arial" w:cs="Arial"/>
          <w:sz w:val="20"/>
          <w:szCs w:val="20"/>
        </w:rPr>
        <w:t xml:space="preserve"> family, support circle and </w:t>
      </w:r>
      <w:r w:rsidR="005F4C4C">
        <w:rPr>
          <w:rFonts w:ascii="Arial" w:hAnsi="Arial" w:cs="Arial"/>
          <w:sz w:val="20"/>
          <w:szCs w:val="20"/>
        </w:rPr>
        <w:t xml:space="preserve">our </w:t>
      </w:r>
      <w:r w:rsidRPr="005F4C4C">
        <w:rPr>
          <w:rFonts w:ascii="Arial" w:hAnsi="Arial" w:cs="Arial"/>
          <w:sz w:val="20"/>
          <w:szCs w:val="20"/>
        </w:rPr>
        <w:t>deceased loved one</w:t>
      </w:r>
      <w:r w:rsidR="00D800D3" w:rsidRPr="005F4C4C">
        <w:rPr>
          <w:rFonts w:ascii="Arial" w:hAnsi="Arial" w:cs="Arial"/>
          <w:sz w:val="20"/>
          <w:szCs w:val="20"/>
        </w:rPr>
        <w:t xml:space="preserve"> </w:t>
      </w:r>
    </w:p>
    <w:p w14:paraId="45320EEC" w14:textId="647F8C9E" w:rsidR="00E15659" w:rsidRPr="005F4C4C" w:rsidRDefault="00E15659" w:rsidP="00E15659">
      <w:p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b/>
          <w:bCs/>
          <w:sz w:val="20"/>
          <w:szCs w:val="20"/>
        </w:rPr>
        <w:t>Materials Needed</w:t>
      </w:r>
      <w:r w:rsidRPr="005F4C4C">
        <w:rPr>
          <w:rFonts w:ascii="Arial" w:hAnsi="Arial" w:cs="Arial"/>
          <w:sz w:val="20"/>
          <w:szCs w:val="20"/>
        </w:rPr>
        <w:t xml:space="preserve">: </w:t>
      </w:r>
    </w:p>
    <w:p w14:paraId="0C427560" w14:textId="3590E13F" w:rsidR="00E15659" w:rsidRPr="005F4C4C" w:rsidRDefault="00E15659" w:rsidP="00E15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sz w:val="20"/>
          <w:szCs w:val="20"/>
        </w:rPr>
        <w:t>Large glass jar</w:t>
      </w:r>
    </w:p>
    <w:p w14:paraId="121DED5B" w14:textId="270C51AB" w:rsidR="00E15659" w:rsidRPr="005F4C4C" w:rsidRDefault="00E15659" w:rsidP="00E15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sz w:val="20"/>
          <w:szCs w:val="20"/>
        </w:rPr>
        <w:t>Sand</w:t>
      </w:r>
    </w:p>
    <w:p w14:paraId="62CF980F" w14:textId="5D011AC1" w:rsidR="00E15659" w:rsidRPr="005F4C4C" w:rsidRDefault="00E15659" w:rsidP="00E15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sz w:val="20"/>
          <w:szCs w:val="20"/>
        </w:rPr>
        <w:t>Branch</w:t>
      </w:r>
    </w:p>
    <w:p w14:paraId="0E6C546E" w14:textId="2E7F931A" w:rsidR="00E15659" w:rsidRPr="005F4C4C" w:rsidRDefault="00E15659" w:rsidP="00E15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sz w:val="20"/>
          <w:szCs w:val="20"/>
        </w:rPr>
        <w:t>Construction paper or foam sheets – various colors</w:t>
      </w:r>
    </w:p>
    <w:p w14:paraId="6F3B1114" w14:textId="02F81D2A" w:rsidR="00634D1A" w:rsidRPr="005F4C4C" w:rsidRDefault="00634D1A" w:rsidP="00E15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sz w:val="20"/>
          <w:szCs w:val="20"/>
        </w:rPr>
        <w:t>Markers- various colors</w:t>
      </w:r>
    </w:p>
    <w:p w14:paraId="0071338A" w14:textId="09A81054" w:rsidR="00E15659" w:rsidRPr="005F4C4C" w:rsidRDefault="00E15659" w:rsidP="00E15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sz w:val="20"/>
          <w:szCs w:val="20"/>
        </w:rPr>
        <w:t>One-hole punch</w:t>
      </w:r>
    </w:p>
    <w:p w14:paraId="71C1FE86" w14:textId="16551E84" w:rsidR="00E15659" w:rsidRPr="005F4C4C" w:rsidRDefault="00E15659" w:rsidP="00E156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sz w:val="20"/>
          <w:szCs w:val="20"/>
        </w:rPr>
        <w:t>Raffia or other ribbon</w:t>
      </w:r>
    </w:p>
    <w:p w14:paraId="70A8B129" w14:textId="4BF07408" w:rsidR="00E15659" w:rsidRPr="005F4C4C" w:rsidRDefault="00634D1A" w:rsidP="00E15659">
      <w:p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b/>
          <w:bCs/>
          <w:sz w:val="20"/>
          <w:szCs w:val="20"/>
        </w:rPr>
        <w:t xml:space="preserve">Grateful Tree </w:t>
      </w:r>
      <w:r w:rsidR="00E15659" w:rsidRPr="005F4C4C">
        <w:rPr>
          <w:rFonts w:ascii="Arial" w:hAnsi="Arial" w:cs="Arial"/>
          <w:b/>
          <w:bCs/>
          <w:sz w:val="20"/>
          <w:szCs w:val="20"/>
        </w:rPr>
        <w:t>Instructions</w:t>
      </w:r>
      <w:r w:rsidR="00E15659" w:rsidRPr="005F4C4C">
        <w:rPr>
          <w:rFonts w:ascii="Arial" w:hAnsi="Arial" w:cs="Arial"/>
          <w:sz w:val="20"/>
          <w:szCs w:val="20"/>
        </w:rPr>
        <w:t>:</w:t>
      </w:r>
    </w:p>
    <w:p w14:paraId="4B5949D4" w14:textId="6A2B8FC0" w:rsidR="00E15659" w:rsidRPr="005F4C4C" w:rsidRDefault="00E15659" w:rsidP="00E15659">
      <w:p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sz w:val="20"/>
          <w:szCs w:val="20"/>
        </w:rPr>
        <w:t xml:space="preserve">Fill the jar ¾ full </w:t>
      </w:r>
      <w:proofErr w:type="gramStart"/>
      <w:r w:rsidRPr="005F4C4C">
        <w:rPr>
          <w:rFonts w:ascii="Arial" w:hAnsi="Arial" w:cs="Arial"/>
          <w:sz w:val="20"/>
          <w:szCs w:val="20"/>
        </w:rPr>
        <w:t>with</w:t>
      </w:r>
      <w:proofErr w:type="gramEnd"/>
      <w:r w:rsidRPr="005F4C4C">
        <w:rPr>
          <w:rFonts w:ascii="Arial" w:hAnsi="Arial" w:cs="Arial"/>
          <w:sz w:val="20"/>
          <w:szCs w:val="20"/>
        </w:rPr>
        <w:t xml:space="preserve"> sand. Stick the branch into the sand and have it stand up like a tree. Using Construction paper or foam sheets, cut out </w:t>
      </w:r>
      <w:r w:rsidR="00952C50" w:rsidRPr="005F4C4C">
        <w:rPr>
          <w:rFonts w:ascii="Arial" w:hAnsi="Arial" w:cs="Arial"/>
          <w:sz w:val="20"/>
          <w:szCs w:val="20"/>
        </w:rPr>
        <w:t xml:space="preserve">leaf shapes. (You can print off leaf images online and use these as templates.) Use the one-hole punch to make a hole in the stem of your leaves to hang on the tree.  </w:t>
      </w:r>
    </w:p>
    <w:p w14:paraId="2436AB28" w14:textId="4A4BCD3C" w:rsidR="00634D1A" w:rsidRPr="005F4C4C" w:rsidRDefault="00634D1A" w:rsidP="00E15659">
      <w:p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b/>
          <w:bCs/>
          <w:sz w:val="20"/>
          <w:szCs w:val="20"/>
        </w:rPr>
        <w:t>Facilitation of Activity</w:t>
      </w:r>
      <w:r w:rsidRPr="005F4C4C">
        <w:rPr>
          <w:rFonts w:ascii="Arial" w:hAnsi="Arial" w:cs="Arial"/>
          <w:sz w:val="20"/>
          <w:szCs w:val="20"/>
        </w:rPr>
        <w:t>:</w:t>
      </w:r>
    </w:p>
    <w:p w14:paraId="590D538F" w14:textId="3A858CE4" w:rsidR="00634D1A" w:rsidRPr="005F4C4C" w:rsidRDefault="00D800D3" w:rsidP="00E15659">
      <w:pPr>
        <w:rPr>
          <w:rFonts w:ascii="Arial" w:hAnsi="Arial" w:cs="Arial"/>
          <w:sz w:val="20"/>
          <w:szCs w:val="20"/>
        </w:rPr>
      </w:pPr>
      <w:r w:rsidRPr="005F4C4C">
        <w:rPr>
          <w:rFonts w:ascii="Arial" w:hAnsi="Arial" w:cs="Arial"/>
          <w:sz w:val="20"/>
          <w:szCs w:val="20"/>
        </w:rPr>
        <w:t>“</w:t>
      </w:r>
      <w:r w:rsidR="00634D1A" w:rsidRPr="005F4C4C">
        <w:rPr>
          <w:rFonts w:ascii="Arial" w:hAnsi="Arial" w:cs="Arial"/>
          <w:sz w:val="20"/>
          <w:szCs w:val="20"/>
        </w:rPr>
        <w:t xml:space="preserve">Thanksgiving is a time where we pause and give thanks for what we have. When we experience a loss, the people in our lives are more important than ever in </w:t>
      </w:r>
      <w:r w:rsidRPr="005F4C4C">
        <w:rPr>
          <w:rFonts w:ascii="Arial" w:hAnsi="Arial" w:cs="Arial"/>
          <w:sz w:val="20"/>
          <w:szCs w:val="20"/>
        </w:rPr>
        <w:t>helping us move</w:t>
      </w:r>
      <w:r w:rsidR="00634D1A" w:rsidRPr="005F4C4C">
        <w:rPr>
          <w:rFonts w:ascii="Arial" w:hAnsi="Arial" w:cs="Arial"/>
          <w:sz w:val="20"/>
          <w:szCs w:val="20"/>
        </w:rPr>
        <w:t xml:space="preserve"> through our grief. These people may be our family members, friends, extended family,</w:t>
      </w:r>
      <w:r w:rsidRPr="005F4C4C">
        <w:rPr>
          <w:rFonts w:ascii="Arial" w:hAnsi="Arial" w:cs="Arial"/>
          <w:sz w:val="20"/>
          <w:szCs w:val="20"/>
        </w:rPr>
        <w:t xml:space="preserve"> </w:t>
      </w:r>
      <w:r w:rsidR="00634D1A" w:rsidRPr="005F4C4C">
        <w:rPr>
          <w:rFonts w:ascii="Arial" w:hAnsi="Arial" w:cs="Arial"/>
          <w:sz w:val="20"/>
          <w:szCs w:val="20"/>
        </w:rPr>
        <w:t>neighbors, etc.</w:t>
      </w:r>
      <w:r w:rsidRPr="005F4C4C">
        <w:rPr>
          <w:rFonts w:ascii="Arial" w:hAnsi="Arial" w:cs="Arial"/>
          <w:sz w:val="20"/>
          <w:szCs w:val="20"/>
        </w:rPr>
        <w:t xml:space="preserve"> </w:t>
      </w:r>
      <w:r w:rsidR="00634D1A" w:rsidRPr="005F4C4C">
        <w:rPr>
          <w:rFonts w:ascii="Arial" w:hAnsi="Arial" w:cs="Arial"/>
          <w:sz w:val="20"/>
          <w:szCs w:val="20"/>
        </w:rPr>
        <w:t>We also want to share our appreciation for the person in our lives that died</w:t>
      </w:r>
      <w:r w:rsidRPr="005F4C4C">
        <w:rPr>
          <w:rFonts w:ascii="Arial" w:hAnsi="Arial" w:cs="Arial"/>
          <w:sz w:val="20"/>
          <w:szCs w:val="20"/>
        </w:rPr>
        <w:t>, as they continue to hold a place in our lives”</w:t>
      </w:r>
      <w:r w:rsidR="005F4C4C">
        <w:rPr>
          <w:rFonts w:ascii="Arial" w:hAnsi="Arial" w:cs="Arial"/>
          <w:sz w:val="20"/>
          <w:szCs w:val="20"/>
        </w:rPr>
        <w:t>.</w:t>
      </w:r>
      <w:r w:rsidR="00634D1A" w:rsidRPr="005F4C4C">
        <w:rPr>
          <w:rFonts w:ascii="Arial" w:hAnsi="Arial" w:cs="Arial"/>
          <w:sz w:val="20"/>
          <w:szCs w:val="20"/>
        </w:rPr>
        <w:t xml:space="preserve"> On Thanksgiving</w:t>
      </w:r>
      <w:r w:rsidR="005F4C4C">
        <w:rPr>
          <w:rFonts w:ascii="Arial" w:hAnsi="Arial" w:cs="Arial"/>
          <w:sz w:val="20"/>
          <w:szCs w:val="20"/>
        </w:rPr>
        <w:t xml:space="preserve"> day</w:t>
      </w:r>
      <w:r w:rsidR="00634D1A" w:rsidRPr="005F4C4C">
        <w:rPr>
          <w:rFonts w:ascii="Arial" w:hAnsi="Arial" w:cs="Arial"/>
          <w:sz w:val="20"/>
          <w:szCs w:val="20"/>
        </w:rPr>
        <w:t xml:space="preserve">, each person gets as many leaves as there are people seated at the </w:t>
      </w:r>
      <w:proofErr w:type="gramStart"/>
      <w:r w:rsidR="00634D1A" w:rsidRPr="005F4C4C">
        <w:rPr>
          <w:rFonts w:ascii="Arial" w:hAnsi="Arial" w:cs="Arial"/>
          <w:sz w:val="20"/>
          <w:szCs w:val="20"/>
        </w:rPr>
        <w:t>table ,</w:t>
      </w:r>
      <w:proofErr w:type="gramEnd"/>
      <w:r w:rsidR="00634D1A" w:rsidRPr="005F4C4C">
        <w:rPr>
          <w:rFonts w:ascii="Arial" w:hAnsi="Arial" w:cs="Arial"/>
          <w:sz w:val="20"/>
          <w:szCs w:val="20"/>
        </w:rPr>
        <w:t xml:space="preserve"> plus an extra leaf</w:t>
      </w:r>
      <w:r w:rsidRPr="005F4C4C">
        <w:rPr>
          <w:rFonts w:ascii="Arial" w:hAnsi="Arial" w:cs="Arial"/>
          <w:sz w:val="20"/>
          <w:szCs w:val="20"/>
        </w:rPr>
        <w:t xml:space="preserve"> each</w:t>
      </w:r>
      <w:r w:rsidR="00634D1A" w:rsidRPr="005F4C4C">
        <w:rPr>
          <w:rFonts w:ascii="Arial" w:hAnsi="Arial" w:cs="Arial"/>
          <w:sz w:val="20"/>
          <w:szCs w:val="20"/>
        </w:rPr>
        <w:t xml:space="preserve"> for your deceased loved one. </w:t>
      </w:r>
      <w:r w:rsidRPr="005F4C4C">
        <w:rPr>
          <w:rFonts w:ascii="Arial" w:hAnsi="Arial" w:cs="Arial"/>
          <w:sz w:val="20"/>
          <w:szCs w:val="20"/>
        </w:rPr>
        <w:t>(</w:t>
      </w:r>
      <w:proofErr w:type="spellStart"/>
      <w:r w:rsidRPr="005F4C4C">
        <w:rPr>
          <w:rFonts w:ascii="Arial" w:hAnsi="Arial" w:cs="Arial"/>
          <w:sz w:val="20"/>
          <w:szCs w:val="20"/>
        </w:rPr>
        <w:t>eg.</w:t>
      </w:r>
      <w:proofErr w:type="spellEnd"/>
      <w:r w:rsidRPr="005F4C4C">
        <w:rPr>
          <w:rFonts w:ascii="Arial" w:hAnsi="Arial" w:cs="Arial"/>
          <w:sz w:val="20"/>
          <w:szCs w:val="20"/>
        </w:rPr>
        <w:t xml:space="preserve"> If there are four people at the table, each person would get 5 leaves. </w:t>
      </w:r>
      <w:r w:rsidR="00634D1A" w:rsidRPr="005F4C4C">
        <w:rPr>
          <w:rFonts w:ascii="Arial" w:hAnsi="Arial" w:cs="Arial"/>
          <w:sz w:val="20"/>
          <w:szCs w:val="20"/>
        </w:rPr>
        <w:t>Using the markers, ever</w:t>
      </w:r>
      <w:r w:rsidRPr="005F4C4C">
        <w:rPr>
          <w:rFonts w:ascii="Arial" w:hAnsi="Arial" w:cs="Arial"/>
          <w:sz w:val="20"/>
          <w:szCs w:val="20"/>
        </w:rPr>
        <w:t>y</w:t>
      </w:r>
      <w:r w:rsidR="00634D1A" w:rsidRPr="005F4C4C">
        <w:rPr>
          <w:rFonts w:ascii="Arial" w:hAnsi="Arial" w:cs="Arial"/>
          <w:sz w:val="20"/>
          <w:szCs w:val="20"/>
        </w:rPr>
        <w:t xml:space="preserve">one writes down </w:t>
      </w:r>
      <w:r w:rsidRPr="005F4C4C">
        <w:rPr>
          <w:rFonts w:ascii="Arial" w:hAnsi="Arial" w:cs="Arial"/>
          <w:sz w:val="20"/>
          <w:szCs w:val="20"/>
        </w:rPr>
        <w:t xml:space="preserve">on the leaves </w:t>
      </w:r>
      <w:r w:rsidR="00634D1A" w:rsidRPr="005F4C4C">
        <w:rPr>
          <w:rFonts w:ascii="Arial" w:hAnsi="Arial" w:cs="Arial"/>
          <w:sz w:val="20"/>
          <w:szCs w:val="20"/>
        </w:rPr>
        <w:t>something they are thankful for</w:t>
      </w:r>
      <w:r w:rsidR="005F4C4C">
        <w:rPr>
          <w:rFonts w:ascii="Arial" w:hAnsi="Arial" w:cs="Arial"/>
          <w:sz w:val="20"/>
          <w:szCs w:val="20"/>
        </w:rPr>
        <w:t xml:space="preserve">, for </w:t>
      </w:r>
      <w:r w:rsidR="00634D1A" w:rsidRPr="005F4C4C">
        <w:rPr>
          <w:rFonts w:ascii="Arial" w:hAnsi="Arial" w:cs="Arial"/>
          <w:sz w:val="20"/>
          <w:szCs w:val="20"/>
        </w:rPr>
        <w:t>e</w:t>
      </w:r>
      <w:r w:rsidRPr="005F4C4C">
        <w:rPr>
          <w:rFonts w:ascii="Arial" w:hAnsi="Arial" w:cs="Arial"/>
          <w:sz w:val="20"/>
          <w:szCs w:val="20"/>
        </w:rPr>
        <w:t>a</w:t>
      </w:r>
      <w:r w:rsidR="00634D1A" w:rsidRPr="005F4C4C">
        <w:rPr>
          <w:rFonts w:ascii="Arial" w:hAnsi="Arial" w:cs="Arial"/>
          <w:sz w:val="20"/>
          <w:szCs w:val="20"/>
        </w:rPr>
        <w:t>ch perso</w:t>
      </w:r>
      <w:r w:rsidRPr="005F4C4C">
        <w:rPr>
          <w:rFonts w:ascii="Arial" w:hAnsi="Arial" w:cs="Arial"/>
          <w:sz w:val="20"/>
          <w:szCs w:val="20"/>
        </w:rPr>
        <w:t>n. The group then takes turns reading out loud what they wrote on the leaf and hangs it on the tree. Soon the tree will be f</w:t>
      </w:r>
      <w:r w:rsidR="005F4C4C">
        <w:rPr>
          <w:rFonts w:ascii="Arial" w:hAnsi="Arial" w:cs="Arial"/>
          <w:sz w:val="20"/>
          <w:szCs w:val="20"/>
        </w:rPr>
        <w:t>illed</w:t>
      </w:r>
      <w:bookmarkStart w:id="0" w:name="_GoBack"/>
      <w:bookmarkEnd w:id="0"/>
      <w:r w:rsidRPr="005F4C4C">
        <w:rPr>
          <w:rFonts w:ascii="Arial" w:hAnsi="Arial" w:cs="Arial"/>
          <w:sz w:val="20"/>
          <w:szCs w:val="20"/>
        </w:rPr>
        <w:t xml:space="preserve">l with color and </w:t>
      </w:r>
      <w:r w:rsidR="0079251C" w:rsidRPr="005F4C4C">
        <w:rPr>
          <w:rFonts w:ascii="Arial" w:hAnsi="Arial" w:cs="Arial"/>
          <w:sz w:val="20"/>
          <w:szCs w:val="20"/>
        </w:rPr>
        <w:t xml:space="preserve">the </w:t>
      </w:r>
      <w:r w:rsidRPr="005F4C4C">
        <w:rPr>
          <w:rFonts w:ascii="Arial" w:hAnsi="Arial" w:cs="Arial"/>
          <w:sz w:val="20"/>
          <w:szCs w:val="20"/>
        </w:rPr>
        <w:t xml:space="preserve">richness that represents </w:t>
      </w:r>
      <w:r w:rsidR="0079251C" w:rsidRPr="005F4C4C">
        <w:rPr>
          <w:rFonts w:ascii="Arial" w:hAnsi="Arial" w:cs="Arial"/>
          <w:sz w:val="20"/>
          <w:szCs w:val="20"/>
        </w:rPr>
        <w:t xml:space="preserve">out natural support system. </w:t>
      </w:r>
    </w:p>
    <w:p w14:paraId="4043CF7B" w14:textId="77777777" w:rsidR="00634D1A" w:rsidRPr="005F4C4C" w:rsidRDefault="00634D1A" w:rsidP="00E15659">
      <w:pPr>
        <w:rPr>
          <w:rFonts w:ascii="Arial" w:hAnsi="Arial" w:cs="Arial"/>
          <w:b/>
          <w:bCs/>
          <w:sz w:val="20"/>
          <w:szCs w:val="20"/>
        </w:rPr>
      </w:pPr>
    </w:p>
    <w:sectPr w:rsidR="00634D1A" w:rsidRPr="005F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B5AA2"/>
    <w:multiLevelType w:val="hybridMultilevel"/>
    <w:tmpl w:val="8E3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59"/>
    <w:rsid w:val="005F4C4C"/>
    <w:rsid w:val="00634D1A"/>
    <w:rsid w:val="0079251C"/>
    <w:rsid w:val="00952C50"/>
    <w:rsid w:val="00D800D3"/>
    <w:rsid w:val="00E15659"/>
    <w:rsid w:val="00E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A85E"/>
  <w15:chartTrackingRefBased/>
  <w15:docId w15:val="{5886CC77-A8EF-4928-B0B5-6E36B2A7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duMonceaux</dc:creator>
  <cp:keywords/>
  <dc:description/>
  <cp:lastModifiedBy>Janette duMonceaux</cp:lastModifiedBy>
  <cp:revision>1</cp:revision>
  <dcterms:created xsi:type="dcterms:W3CDTF">2020-11-05T21:45:00Z</dcterms:created>
  <dcterms:modified xsi:type="dcterms:W3CDTF">2020-11-05T23:15:00Z</dcterms:modified>
</cp:coreProperties>
</file>